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85" w:rsidRPr="00001185" w:rsidRDefault="00001185" w:rsidP="000011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sr-Cyrl-RS"/>
        </w:rPr>
      </w:pPr>
    </w:p>
    <w:p w:rsidR="00001185" w:rsidRPr="00CA41FE" w:rsidRDefault="00001185" w:rsidP="000011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24"/>
          <w:lang w:val="sr-Cyrl-RS"/>
        </w:rPr>
        <w:t>Резултати 1.</w:t>
      </w:r>
      <w:r>
        <w:rPr>
          <w:rFonts w:ascii="Times New Roman" w:hAnsi="Times New Roman" w:cs="Times New Roman"/>
          <w:b/>
          <w:sz w:val="32"/>
          <w:szCs w:val="24"/>
          <w:lang w:val="sr-Cyrl-RS"/>
        </w:rPr>
        <w:t xml:space="preserve"> и 2.</w:t>
      </w:r>
      <w:r>
        <w:rPr>
          <w:rFonts w:ascii="Times New Roman" w:hAnsi="Times New Roman" w:cs="Times New Roman"/>
          <w:b/>
          <w:sz w:val="32"/>
          <w:szCs w:val="24"/>
          <w:lang w:val="sr-Cyrl-RS"/>
        </w:rPr>
        <w:t xml:space="preserve"> колоквијума из предмета </w:t>
      </w:r>
      <w:r>
        <w:rPr>
          <w:rFonts w:ascii="Times New Roman" w:hAnsi="Times New Roman" w:cs="Times New Roman"/>
          <w:b/>
          <w:sz w:val="32"/>
          <w:szCs w:val="24"/>
          <w:lang w:val="sr-Cyrl-RS"/>
        </w:rPr>
        <w:t xml:space="preserve">Инструменталне методе </w:t>
      </w:r>
      <w:proofErr w:type="spellStart"/>
      <w:r w:rsidRPr="00001185">
        <w:rPr>
          <w:rFonts w:ascii="Times New Roman" w:hAnsi="Times New Roman" w:cs="Times New Roman"/>
          <w:b/>
          <w:sz w:val="32"/>
          <w:szCs w:val="24"/>
          <w:lang w:val="sr-Cyrl-RS"/>
        </w:rPr>
        <w:t>контроле</w:t>
      </w:r>
      <w:proofErr w:type="spellEnd"/>
      <w:r w:rsidRPr="00001185">
        <w:rPr>
          <w:rFonts w:ascii="Times New Roman" w:hAnsi="Times New Roman" w:cs="Times New Roman"/>
          <w:b/>
          <w:sz w:val="32"/>
          <w:szCs w:val="24"/>
          <w:lang w:val="sr-Cyrl-RS"/>
        </w:rPr>
        <w:t xml:space="preserve"> </w:t>
      </w:r>
      <w:proofErr w:type="spellStart"/>
      <w:r w:rsidRPr="00001185">
        <w:rPr>
          <w:rFonts w:ascii="Times New Roman" w:hAnsi="Times New Roman" w:cs="Times New Roman"/>
          <w:b/>
          <w:sz w:val="32"/>
          <w:szCs w:val="24"/>
          <w:lang w:val="sr-Cyrl-RS"/>
        </w:rPr>
        <w:t>загађења</w:t>
      </w:r>
      <w:proofErr w:type="spellEnd"/>
    </w:p>
    <w:p w:rsidR="00001185" w:rsidRDefault="00001185" w:rsidP="000011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sr-Latn-RS"/>
        </w:rPr>
      </w:pPr>
    </w:p>
    <w:bookmarkEnd w:id="0"/>
    <w:p w:rsidR="00001185" w:rsidRDefault="00001185" w:rsidP="00001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879"/>
        <w:gridCol w:w="1689"/>
        <w:gridCol w:w="1240"/>
        <w:gridCol w:w="1775"/>
        <w:gridCol w:w="1775"/>
      </w:tblGrid>
      <w:tr w:rsidR="00001185" w:rsidTr="00001185">
        <w:trPr>
          <w:trHeight w:val="283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85" w:rsidRPr="00552235" w:rsidRDefault="00001185" w:rsidP="0099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Ред. бр.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85" w:rsidRDefault="00001185" w:rsidP="0099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01185" w:rsidRDefault="00001185" w:rsidP="0099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185" w:rsidRDefault="00001185" w:rsidP="0099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85" w:rsidRDefault="00001185" w:rsidP="0099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85" w:rsidRDefault="00001185" w:rsidP="000011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I </w:t>
            </w:r>
            <w:r w:rsidRPr="0000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Кол.</w:t>
            </w:r>
          </w:p>
          <w:p w:rsidR="00001185" w:rsidRPr="00001185" w:rsidRDefault="00001185" w:rsidP="000011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0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бр. поена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85" w:rsidRDefault="00001185" w:rsidP="000011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II </w:t>
            </w:r>
            <w:r w:rsidRPr="0000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Кол.</w:t>
            </w:r>
          </w:p>
          <w:p w:rsidR="00001185" w:rsidRPr="00001185" w:rsidRDefault="00001185" w:rsidP="000011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</w:t>
            </w:r>
            <w:r w:rsidRPr="0000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р. поена</w:t>
            </w:r>
          </w:p>
        </w:tc>
      </w:tr>
      <w:tr w:rsidR="00001185" w:rsidTr="00001185">
        <w:trPr>
          <w:trHeight w:val="283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185" w:rsidRPr="00552235" w:rsidRDefault="00001185" w:rsidP="009946C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185" w:rsidRPr="00001185" w:rsidRDefault="00001185" w:rsidP="009946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18116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185" w:rsidRPr="00001185" w:rsidRDefault="00001185" w:rsidP="009946C1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Јанићијевић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185" w:rsidRPr="00001185" w:rsidRDefault="00001185" w:rsidP="009946C1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Анђела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85" w:rsidRDefault="00001185" w:rsidP="009946C1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13.5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85" w:rsidRDefault="00001185" w:rsidP="009946C1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</w:tr>
      <w:tr w:rsidR="00001185" w:rsidTr="00001185">
        <w:trPr>
          <w:trHeight w:val="283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185" w:rsidRPr="00552235" w:rsidRDefault="00001185" w:rsidP="009946C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185" w:rsidRPr="00001185" w:rsidRDefault="00001185" w:rsidP="009946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18124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185" w:rsidRPr="00001185" w:rsidRDefault="00001185" w:rsidP="009946C1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Станчић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185" w:rsidRPr="00001185" w:rsidRDefault="00001185" w:rsidP="009946C1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Немања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85" w:rsidRDefault="00001185" w:rsidP="009946C1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85" w:rsidRPr="00552235" w:rsidRDefault="00001185" w:rsidP="009946C1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</w:tr>
      <w:tr w:rsidR="00001185" w:rsidTr="00001185">
        <w:trPr>
          <w:trHeight w:val="283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185" w:rsidRPr="00552235" w:rsidRDefault="00001185" w:rsidP="009946C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185" w:rsidRDefault="00001185" w:rsidP="009946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18125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185" w:rsidRPr="00001185" w:rsidRDefault="00001185" w:rsidP="009946C1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Живковић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185" w:rsidRPr="00001185" w:rsidRDefault="00001185" w:rsidP="009946C1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Алекса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85" w:rsidRDefault="00001185" w:rsidP="009946C1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85" w:rsidRPr="00552235" w:rsidRDefault="00001185" w:rsidP="009946C1">
            <w:pP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</w:tbl>
    <w:p w:rsidR="00001185" w:rsidRDefault="00001185" w:rsidP="00001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1185" w:rsidRPr="00001185" w:rsidRDefault="00001185" w:rsidP="00001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01185">
        <w:rPr>
          <w:rFonts w:ascii="Times New Roman" w:hAnsi="Times New Roman" w:cs="Times New Roman"/>
          <w:sz w:val="24"/>
          <w:szCs w:val="24"/>
          <w:lang w:val="sr-Cyrl-RS"/>
        </w:rPr>
        <w:t>Заинтересовани студенти могу да изађу на поправне колоквијуме (1. и 2.) на дан одржавања испита, 06. 06. у 13:00 часова.</w:t>
      </w:r>
    </w:p>
    <w:p w:rsidR="00001185" w:rsidRPr="00001185" w:rsidRDefault="00001185" w:rsidP="00001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185" w:rsidRPr="00600F9D" w:rsidRDefault="00001185" w:rsidP="00001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185" w:rsidRDefault="00001185" w:rsidP="00001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3859"/>
      </w:tblGrid>
      <w:tr w:rsidR="00001185" w:rsidTr="009946C1">
        <w:trPr>
          <w:jc w:val="center"/>
        </w:trPr>
        <w:tc>
          <w:tcPr>
            <w:tcW w:w="5300" w:type="dxa"/>
            <w:hideMark/>
          </w:tcPr>
          <w:p w:rsidR="00001185" w:rsidRDefault="00001185" w:rsidP="00994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1185" w:rsidRDefault="00001185" w:rsidP="00994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30. 05. 2023.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год.</w:t>
            </w:r>
          </w:p>
        </w:tc>
        <w:tc>
          <w:tcPr>
            <w:tcW w:w="3859" w:type="dxa"/>
          </w:tcPr>
          <w:p w:rsidR="00001185" w:rsidRDefault="00001185" w:rsidP="00994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proofErr w:type="spellEnd"/>
          </w:p>
          <w:p w:rsidR="00001185" w:rsidRDefault="00001185" w:rsidP="00994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01185" w:rsidRDefault="00001185" w:rsidP="00994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1185" w:rsidRDefault="00001185" w:rsidP="00994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185" w:rsidRDefault="00001185" w:rsidP="00001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185" w:rsidRDefault="00001185" w:rsidP="00001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185" w:rsidRPr="00CA41FE" w:rsidRDefault="00001185" w:rsidP="00001185">
      <w:pPr>
        <w:rPr>
          <w:lang w:val="sr-Cyrl-RS"/>
        </w:rPr>
      </w:pPr>
    </w:p>
    <w:p w:rsidR="00D30262" w:rsidRPr="00001185" w:rsidRDefault="00645DB8">
      <w:pPr>
        <w:rPr>
          <w:lang w:val="sr-Cyrl-RS"/>
        </w:rPr>
      </w:pPr>
    </w:p>
    <w:sectPr w:rsidR="00D30262" w:rsidRPr="000011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272D"/>
    <w:multiLevelType w:val="hybridMultilevel"/>
    <w:tmpl w:val="6AC2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85"/>
    <w:rsid w:val="00001185"/>
    <w:rsid w:val="00064D92"/>
    <w:rsid w:val="00645DB8"/>
    <w:rsid w:val="0073080B"/>
    <w:rsid w:val="008354BA"/>
    <w:rsid w:val="00CC6B5F"/>
    <w:rsid w:val="00F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2757"/>
  <w15:chartTrackingRefBased/>
  <w15:docId w15:val="{A18B5F04-2671-47C5-85CF-E5416D80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1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185"/>
    <w:pPr>
      <w:ind w:left="720"/>
      <w:contextualSpacing/>
    </w:pPr>
  </w:style>
  <w:style w:type="table" w:styleId="TableGrid">
    <w:name w:val="Table Grid"/>
    <w:basedOn w:val="TableNormal"/>
    <w:uiPriority w:val="59"/>
    <w:rsid w:val="00001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001185"/>
  </w:style>
  <w:style w:type="character" w:customStyle="1" w:styleId="highlight">
    <w:name w:val="highlight"/>
    <w:basedOn w:val="DefaultParagraphFont"/>
    <w:rsid w:val="0000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2023-05-30T11:44:00Z</dcterms:created>
  <dcterms:modified xsi:type="dcterms:W3CDTF">2023-05-30T12:00:00Z</dcterms:modified>
</cp:coreProperties>
</file>